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785" cy="2851150"/>
            <wp:effectExtent l="0" t="0" r="1206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85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040" cy="2847975"/>
            <wp:effectExtent l="0" t="0" r="3810" b="9525"/>
            <wp:docPr id="2" name="图片 2" descr="165414187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54141876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5ZGFmOTFiNjY4YjI0YjU3YzdhZjVlNzExY2E1NzcifQ=="/>
  </w:docVars>
  <w:rsids>
    <w:rsidRoot w:val="00000000"/>
    <w:rsid w:val="00EE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2022-06-02T03:47:48Z</dcterms:created>
  <dc:creator>SXZ</dc:creator>
  <cp:lastModifiedBy>Neware新威（钱敦瑶Mathew）</cp:lastModifiedBy>
  <dcterms:modified xsi:type="dcterms:W3CDTF">2022-06-02T03:51:39Z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9E0C2DD466964727954CC0C9AD90A6B3</vt:lpwstr>
  </property>
</Properties>
</file>